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5C63" w:rsidRPr="00705C63" w:rsidRDefault="00705C63" w:rsidP="006B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b/>
          <w:sz w:val="28"/>
          <w:szCs w:val="20"/>
        </w:rPr>
      </w:pPr>
      <w:r w:rsidRPr="00705C63">
        <w:rPr>
          <w:rFonts w:ascii="Weiss" w:hAnsi="Weiss" w:cs="Courier"/>
          <w:b/>
          <w:sz w:val="28"/>
          <w:szCs w:val="20"/>
        </w:rPr>
        <w:t>ROBERT MAPPLETHORPE</w:t>
      </w:r>
    </w:p>
    <w:p w:rsidR="00705C63" w:rsidRPr="00705C63"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b/>
          <w:sz w:val="28"/>
          <w:szCs w:val="20"/>
        </w:rPr>
      </w:pPr>
      <w:r>
        <w:rPr>
          <w:rFonts w:ascii="Weiss" w:hAnsi="Weiss" w:cs="Courier"/>
          <w:b/>
          <w:sz w:val="28"/>
          <w:szCs w:val="20"/>
        </w:rPr>
        <w:t>MICHAEL SA</w:t>
      </w:r>
      <w:r w:rsidRPr="00705C63">
        <w:rPr>
          <w:rFonts w:ascii="Weiss" w:hAnsi="Weiss" w:cs="Courier"/>
          <w:b/>
          <w:sz w:val="28"/>
          <w:szCs w:val="20"/>
        </w:rPr>
        <w:t>YLES</w:t>
      </w:r>
    </w:p>
    <w:p w:rsidR="008F6177" w:rsidRDefault="008F6177"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32"/>
          <w:szCs w:val="20"/>
        </w:rPr>
      </w:pPr>
    </w:p>
    <w:p w:rsidR="008F6177" w:rsidRDefault="008F6177"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32"/>
          <w:szCs w:val="20"/>
        </w:rPr>
      </w:pPr>
    </w:p>
    <w:p w:rsidR="00705C63" w:rsidRPr="00705C63"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32"/>
          <w:szCs w:val="20"/>
        </w:rPr>
      </w:pPr>
    </w:p>
    <w:p w:rsidR="00705C63" w:rsidRPr="00705C63"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32"/>
          <w:szCs w:val="20"/>
        </w:rPr>
      </w:pP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r w:rsidRPr="008F6177">
        <w:rPr>
          <w:rFonts w:ascii="Weiss" w:hAnsi="Weiss" w:cs="Courier"/>
          <w:sz w:val="28"/>
          <w:szCs w:val="20"/>
        </w:rPr>
        <w:t xml:space="preserve">April </w:t>
      </w:r>
      <w:r w:rsidR="006B377B">
        <w:rPr>
          <w:rFonts w:ascii="Weiss" w:hAnsi="Weiss" w:cs="Courier"/>
          <w:sz w:val="28"/>
          <w:szCs w:val="20"/>
        </w:rPr>
        <w:t>13 – June 23</w:t>
      </w:r>
      <w:r w:rsidRPr="008F6177">
        <w:rPr>
          <w:rFonts w:ascii="Weiss" w:hAnsi="Weiss" w:cs="Courier"/>
          <w:sz w:val="28"/>
          <w:szCs w:val="20"/>
        </w:rPr>
        <w:t>, 2012</w:t>
      </w:r>
    </w:p>
    <w:p w:rsidR="008F6177" w:rsidRDefault="008F6177"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roofErr w:type="spellStart"/>
      <w:proofErr w:type="gramStart"/>
      <w:r w:rsidRPr="008F6177">
        <w:rPr>
          <w:rFonts w:ascii="Weiss" w:hAnsi="Weiss" w:cs="Courier"/>
          <w:sz w:val="28"/>
          <w:szCs w:val="20"/>
        </w:rPr>
        <w:t>xavierlaboulbenne</w:t>
      </w:r>
      <w:proofErr w:type="spellEnd"/>
      <w:proofErr w:type="gramEnd"/>
      <w:r w:rsidRPr="008F6177">
        <w:rPr>
          <w:rFonts w:ascii="Weiss" w:hAnsi="Weiss" w:cs="Courier"/>
          <w:sz w:val="28"/>
          <w:szCs w:val="20"/>
        </w:rPr>
        <w:t xml:space="preserve"> </w:t>
      </w:r>
      <w:r w:rsidR="00F34885">
        <w:rPr>
          <w:rFonts w:ascii="Weiss" w:hAnsi="Weiss" w:cs="Courier"/>
          <w:sz w:val="28"/>
          <w:szCs w:val="20"/>
        </w:rPr>
        <w:t>is pleased to present</w:t>
      </w:r>
      <w:r w:rsidRPr="008F6177">
        <w:rPr>
          <w:rFonts w:ascii="Weiss" w:hAnsi="Weiss" w:cs="Courier"/>
          <w:sz w:val="28"/>
          <w:szCs w:val="20"/>
        </w:rPr>
        <w:t xml:space="preserve"> an exhibition of Robert Mapplethorpe </w:t>
      </w:r>
      <w:r w:rsidR="00CF3536">
        <w:rPr>
          <w:rFonts w:ascii="Weiss" w:hAnsi="Weiss" w:cs="Courier"/>
          <w:sz w:val="28"/>
          <w:szCs w:val="20"/>
        </w:rPr>
        <w:t xml:space="preserve">and </w:t>
      </w:r>
      <w:r w:rsidRPr="008F6177">
        <w:rPr>
          <w:rFonts w:ascii="Weiss" w:hAnsi="Weiss" w:cs="Courier"/>
          <w:sz w:val="28"/>
          <w:szCs w:val="20"/>
        </w:rPr>
        <w:t>Michael Sayles.</w:t>
      </w: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r w:rsidRPr="008F6177">
        <w:rPr>
          <w:rFonts w:ascii="Weiss" w:hAnsi="Weiss" w:cs="Courier"/>
          <w:sz w:val="28"/>
          <w:szCs w:val="20"/>
        </w:rPr>
        <w:t>This exhibition focus</w:t>
      </w:r>
      <w:r w:rsidR="006B377B">
        <w:rPr>
          <w:rFonts w:ascii="Weiss" w:hAnsi="Weiss" w:cs="Courier"/>
          <w:sz w:val="28"/>
          <w:szCs w:val="20"/>
        </w:rPr>
        <w:t>es</w:t>
      </w:r>
      <w:r w:rsidRPr="008F6177">
        <w:rPr>
          <w:rFonts w:ascii="Weiss" w:hAnsi="Weiss" w:cs="Courier"/>
          <w:sz w:val="28"/>
          <w:szCs w:val="20"/>
        </w:rPr>
        <w:t xml:space="preserve"> on the </w:t>
      </w:r>
      <w:r w:rsidR="006B377B">
        <w:rPr>
          <w:rFonts w:ascii="Weiss" w:hAnsi="Weiss" w:cs="Courier"/>
          <w:sz w:val="28"/>
          <w:szCs w:val="20"/>
        </w:rPr>
        <w:t xml:space="preserve">formal elements of both </w:t>
      </w:r>
      <w:r w:rsidR="001165E3">
        <w:rPr>
          <w:rFonts w:ascii="Weiss" w:hAnsi="Weiss" w:cs="Courier"/>
          <w:sz w:val="28"/>
          <w:szCs w:val="20"/>
        </w:rPr>
        <w:t xml:space="preserve">artists’ </w:t>
      </w:r>
      <w:r w:rsidRPr="008F6177">
        <w:rPr>
          <w:rFonts w:ascii="Weiss" w:hAnsi="Weiss" w:cs="Courier"/>
          <w:sz w:val="28"/>
          <w:szCs w:val="20"/>
        </w:rPr>
        <w:t>works, irrespective of their</w:t>
      </w:r>
      <w:r w:rsidR="008F6177">
        <w:rPr>
          <w:rFonts w:ascii="Weiss" w:hAnsi="Weiss" w:cs="Courier"/>
          <w:sz w:val="28"/>
          <w:szCs w:val="20"/>
        </w:rPr>
        <w:t xml:space="preserve"> sexuality.  </w:t>
      </w:r>
      <w:r w:rsidRPr="008F6177">
        <w:rPr>
          <w:rFonts w:ascii="Weiss" w:hAnsi="Weiss" w:cs="Courier"/>
          <w:sz w:val="28"/>
          <w:szCs w:val="20"/>
        </w:rPr>
        <w:t>What both Mapplethorpe and Sayles share is a</w:t>
      </w:r>
      <w:r w:rsidR="006B377B">
        <w:rPr>
          <w:rFonts w:ascii="Weiss" w:hAnsi="Weiss" w:cs="Courier"/>
          <w:sz w:val="28"/>
          <w:szCs w:val="20"/>
        </w:rPr>
        <w:t xml:space="preserve"> passion for precision, </w:t>
      </w:r>
      <w:r w:rsidR="001165E3">
        <w:rPr>
          <w:rFonts w:ascii="Weiss" w:hAnsi="Weiss" w:cs="Courier"/>
          <w:sz w:val="28"/>
          <w:szCs w:val="20"/>
        </w:rPr>
        <w:t xml:space="preserve">perfect </w:t>
      </w:r>
      <w:r w:rsidRPr="008F6177">
        <w:rPr>
          <w:rFonts w:ascii="Weiss" w:hAnsi="Weiss" w:cs="Courier"/>
          <w:sz w:val="28"/>
          <w:szCs w:val="20"/>
        </w:rPr>
        <w:t xml:space="preserve">lines rendering form, which is then heightened by severe contrast.  Ultimately, it is the use of black and white, light and dark, which addresses both the influence and tension of the late American photographer on the large format graphite drawings on paper by the English artist living and working in Berlin. </w:t>
      </w:r>
    </w:p>
    <w:p w:rsidR="00705C63" w:rsidRPr="008F6177" w:rsidRDefault="00705C63" w:rsidP="007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Weiss" w:hAnsi="Weiss" w:cs="Courier"/>
          <w:sz w:val="28"/>
          <w:szCs w:val="20"/>
        </w:rPr>
      </w:pPr>
    </w:p>
    <w:p w:rsidR="008F6177" w:rsidRDefault="00705C63" w:rsidP="00705C63">
      <w:pPr>
        <w:rPr>
          <w:rFonts w:ascii="Weiss" w:hAnsi="Weiss" w:cs="Courier"/>
          <w:sz w:val="28"/>
          <w:szCs w:val="20"/>
        </w:rPr>
      </w:pPr>
      <w:r w:rsidRPr="008F6177">
        <w:rPr>
          <w:rFonts w:ascii="Weiss" w:hAnsi="Weiss" w:cs="Courier"/>
          <w:sz w:val="28"/>
          <w:szCs w:val="20"/>
        </w:rPr>
        <w:t>Organized in collaboration with the Robert Mapplethorpe Found</w:t>
      </w:r>
      <w:r w:rsidR="008F6177">
        <w:rPr>
          <w:rFonts w:ascii="Weiss" w:hAnsi="Weiss" w:cs="Courier"/>
          <w:sz w:val="28"/>
          <w:szCs w:val="20"/>
        </w:rPr>
        <w:t>a</w:t>
      </w:r>
      <w:r w:rsidR="00CF3536">
        <w:rPr>
          <w:rFonts w:ascii="Weiss" w:hAnsi="Weiss" w:cs="Courier"/>
          <w:sz w:val="28"/>
          <w:szCs w:val="20"/>
        </w:rPr>
        <w:t xml:space="preserve">tion, the juxtaposition brings face to face </w:t>
      </w:r>
      <w:r w:rsidRPr="008F6177">
        <w:rPr>
          <w:rFonts w:ascii="Weiss" w:hAnsi="Weiss" w:cs="Courier"/>
          <w:sz w:val="28"/>
          <w:szCs w:val="20"/>
        </w:rPr>
        <w:t>eight selected phot</w:t>
      </w:r>
      <w:r w:rsidR="008F6177" w:rsidRPr="008F6177">
        <w:rPr>
          <w:rFonts w:ascii="Weiss" w:hAnsi="Weiss" w:cs="Courier"/>
          <w:sz w:val="28"/>
          <w:szCs w:val="20"/>
        </w:rPr>
        <w:t>ographs</w:t>
      </w:r>
      <w:r w:rsidR="008F6177">
        <w:rPr>
          <w:rFonts w:ascii="Weiss" w:hAnsi="Weiss" w:cs="Courier"/>
          <w:sz w:val="28"/>
          <w:szCs w:val="20"/>
        </w:rPr>
        <w:t xml:space="preserve"> rarely exhibit</w:t>
      </w:r>
      <w:r w:rsidRPr="008F6177">
        <w:rPr>
          <w:rFonts w:ascii="Weiss" w:hAnsi="Weiss" w:cs="Courier"/>
          <w:sz w:val="28"/>
          <w:szCs w:val="20"/>
        </w:rPr>
        <w:t>ed  - and for some subject</w:t>
      </w:r>
      <w:r w:rsidR="008F6177">
        <w:rPr>
          <w:rFonts w:ascii="Weiss" w:hAnsi="Weiss" w:cs="Courier"/>
          <w:sz w:val="28"/>
          <w:szCs w:val="20"/>
        </w:rPr>
        <w:t>s</w:t>
      </w:r>
      <w:r w:rsidR="00FC2F43">
        <w:rPr>
          <w:rFonts w:ascii="Weiss" w:hAnsi="Weiss" w:cs="Courier"/>
          <w:sz w:val="28"/>
          <w:szCs w:val="20"/>
        </w:rPr>
        <w:t>,</w:t>
      </w:r>
      <w:r w:rsidR="008F6177">
        <w:rPr>
          <w:rFonts w:ascii="Weiss" w:hAnsi="Weiss" w:cs="Courier"/>
          <w:sz w:val="28"/>
          <w:szCs w:val="20"/>
        </w:rPr>
        <w:t xml:space="preserve"> </w:t>
      </w:r>
      <w:r w:rsidR="00BF35FA">
        <w:rPr>
          <w:rFonts w:ascii="Weiss" w:hAnsi="Weiss" w:cs="Courier"/>
          <w:sz w:val="28"/>
          <w:szCs w:val="20"/>
        </w:rPr>
        <w:t>out of the known taxonom</w:t>
      </w:r>
      <w:r w:rsidR="006942A4">
        <w:rPr>
          <w:rFonts w:ascii="Weiss" w:hAnsi="Weiss" w:cs="Courier"/>
          <w:sz w:val="28"/>
          <w:szCs w:val="20"/>
        </w:rPr>
        <w:t xml:space="preserve">y </w:t>
      </w:r>
      <w:r w:rsidR="008F6177">
        <w:rPr>
          <w:rFonts w:ascii="Weiss" w:hAnsi="Weiss" w:cs="Courier"/>
          <w:sz w:val="28"/>
          <w:szCs w:val="20"/>
        </w:rPr>
        <w:t>of S</w:t>
      </w:r>
      <w:r w:rsidR="006B377B">
        <w:rPr>
          <w:rFonts w:ascii="Weiss" w:hAnsi="Weiss" w:cs="Courier"/>
          <w:sz w:val="28"/>
          <w:szCs w:val="20"/>
        </w:rPr>
        <w:t>&amp;</w:t>
      </w:r>
      <w:r w:rsidR="008F6177">
        <w:rPr>
          <w:rFonts w:ascii="Weiss" w:hAnsi="Weiss" w:cs="Courier"/>
          <w:sz w:val="28"/>
          <w:szCs w:val="20"/>
        </w:rPr>
        <w:t>M</w:t>
      </w:r>
      <w:r w:rsidRPr="008F6177">
        <w:rPr>
          <w:rFonts w:ascii="Weiss" w:hAnsi="Weiss" w:cs="Courier"/>
          <w:sz w:val="28"/>
          <w:szCs w:val="20"/>
        </w:rPr>
        <w:t>, black bodies, flowers, children, or portraits - with eight drawings by Michael Sayles based on ethnological iconography morphed with contemporary fetish objects</w:t>
      </w:r>
      <w:r w:rsidR="00CF3536">
        <w:rPr>
          <w:rFonts w:ascii="Weiss" w:hAnsi="Weiss" w:cs="Courier"/>
          <w:sz w:val="28"/>
          <w:szCs w:val="20"/>
        </w:rPr>
        <w:t xml:space="preserve">. </w:t>
      </w:r>
    </w:p>
    <w:p w:rsidR="00955054" w:rsidRDefault="00955054" w:rsidP="00705C63">
      <w:pPr>
        <w:rPr>
          <w:rFonts w:ascii="Weiss" w:hAnsi="Weiss" w:cs="Courier"/>
          <w:sz w:val="28"/>
          <w:szCs w:val="20"/>
        </w:rPr>
      </w:pPr>
    </w:p>
    <w:p w:rsidR="008F6177" w:rsidRDefault="008F6177" w:rsidP="00705C63">
      <w:pPr>
        <w:rPr>
          <w:rFonts w:ascii="Weiss" w:hAnsi="Weiss" w:cs="Courier"/>
          <w:sz w:val="28"/>
          <w:szCs w:val="20"/>
        </w:rPr>
      </w:pPr>
      <w:r>
        <w:rPr>
          <w:rFonts w:ascii="Weiss" w:hAnsi="Weiss" w:cs="Courier"/>
          <w:sz w:val="28"/>
          <w:szCs w:val="20"/>
        </w:rPr>
        <w:t>The gallery is open from Wednesday to Saturday, from 2 to 6 pm, during the length of the exhibition.</w:t>
      </w:r>
    </w:p>
    <w:p w:rsidR="008F6177" w:rsidRDefault="008F6177" w:rsidP="00705C63">
      <w:pPr>
        <w:rPr>
          <w:rFonts w:ascii="Weiss" w:hAnsi="Weiss" w:cs="Courier"/>
          <w:sz w:val="28"/>
          <w:szCs w:val="20"/>
        </w:rPr>
      </w:pPr>
    </w:p>
    <w:p w:rsidR="008F6177" w:rsidRDefault="008F6177" w:rsidP="00705C63">
      <w:pPr>
        <w:rPr>
          <w:rFonts w:ascii="Weiss" w:hAnsi="Weiss" w:cs="Courier"/>
          <w:sz w:val="28"/>
          <w:szCs w:val="20"/>
        </w:rPr>
      </w:pPr>
    </w:p>
    <w:p w:rsidR="008F6177" w:rsidRDefault="008F6177" w:rsidP="00705C63">
      <w:pPr>
        <w:rPr>
          <w:rFonts w:ascii="Weiss" w:hAnsi="Weiss" w:cs="Courier"/>
          <w:sz w:val="28"/>
          <w:szCs w:val="20"/>
        </w:rPr>
      </w:pPr>
    </w:p>
    <w:p w:rsidR="008F6177" w:rsidRDefault="008F6177" w:rsidP="00705C63">
      <w:pPr>
        <w:rPr>
          <w:rFonts w:ascii="Weiss" w:hAnsi="Weiss" w:cs="Courier"/>
          <w:sz w:val="28"/>
          <w:szCs w:val="20"/>
        </w:rPr>
      </w:pPr>
      <w:r w:rsidRPr="006E13F6">
        <w:rPr>
          <w:rFonts w:ascii="Helvetica" w:hAnsi="Helvetica"/>
          <w:b/>
          <w:sz w:val="20"/>
        </w:rPr>
        <w:t>XAVIERLABOULBENNE SCHOENLEINSTRASSE 5 10967 BERLIN 49(</w:t>
      </w:r>
      <w:proofErr w:type="gramStart"/>
      <w:r w:rsidRPr="006E13F6">
        <w:rPr>
          <w:rFonts w:ascii="Helvetica" w:hAnsi="Helvetica"/>
          <w:b/>
          <w:sz w:val="20"/>
        </w:rPr>
        <w:t>0)15773898772</w:t>
      </w:r>
      <w:proofErr w:type="gramEnd"/>
      <w:r w:rsidRPr="006E13F6">
        <w:rPr>
          <w:rFonts w:ascii="Helvetica" w:hAnsi="Helvetica"/>
          <w:b/>
          <w:sz w:val="20"/>
        </w:rPr>
        <w:t xml:space="preserve"> </w:t>
      </w:r>
      <w:hyperlink r:id="rId4" w:history="1">
        <w:r w:rsidRPr="00E11C89">
          <w:rPr>
            <w:rStyle w:val="Hyperlink"/>
            <w:rFonts w:ascii="Helvetica" w:hAnsi="Helvetica"/>
            <w:b/>
            <w:sz w:val="20"/>
          </w:rPr>
          <w:t>www.xavierlaboulbenne.com</w:t>
        </w:r>
      </w:hyperlink>
    </w:p>
    <w:p w:rsidR="00705C63" w:rsidRPr="008F6177" w:rsidRDefault="00705C63" w:rsidP="00705C63">
      <w:pPr>
        <w:rPr>
          <w:rFonts w:ascii="Weiss" w:hAnsi="Weiss"/>
          <w:sz w:val="28"/>
        </w:rPr>
      </w:pPr>
    </w:p>
    <w:sectPr w:rsidR="00705C63" w:rsidRPr="008F6177" w:rsidSect="00705C6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iss">
    <w:altName w:val="Cambria"/>
    <w:panose1 w:val="00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05C63"/>
    <w:rsid w:val="001165E3"/>
    <w:rsid w:val="002C30B2"/>
    <w:rsid w:val="003626EE"/>
    <w:rsid w:val="00396699"/>
    <w:rsid w:val="0046004E"/>
    <w:rsid w:val="006942A4"/>
    <w:rsid w:val="006B377B"/>
    <w:rsid w:val="00705C63"/>
    <w:rsid w:val="007700BC"/>
    <w:rsid w:val="00781916"/>
    <w:rsid w:val="008F6177"/>
    <w:rsid w:val="00955054"/>
    <w:rsid w:val="00A30D15"/>
    <w:rsid w:val="00BF35FA"/>
    <w:rsid w:val="00CF3536"/>
    <w:rsid w:val="00E86699"/>
    <w:rsid w:val="00EE4CFF"/>
    <w:rsid w:val="00F23E89"/>
    <w:rsid w:val="00F34885"/>
    <w:rsid w:val="00FC2F43"/>
  </w:rsids>
  <m:mathPr>
    <m:mathFont m:val="Weis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6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6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avierlaboulbenn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182</Words>
  <Characters>1039</Characters>
  <Application>Microsoft Word 12.0.1</Application>
  <DocSecurity>0</DocSecurity>
  <Lines>8</Lines>
  <Paragraphs>2</Paragraphs>
  <ScaleCrop>false</ScaleCrop>
  <LinksUpToDate>false</LinksUpToDate>
  <CharactersWithSpaces>1275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dcterms:created xsi:type="dcterms:W3CDTF">2012-03-01T16:34:00Z</dcterms:created>
  <dcterms:modified xsi:type="dcterms:W3CDTF">2012-03-31T11:51:00Z</dcterms:modified>
</cp:coreProperties>
</file>